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4AE70BF9" w:rsidR="00D618BD" w:rsidRPr="00D618BD" w:rsidRDefault="001A2913" w:rsidP="00D43E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D43E22">
              <w:rPr>
                <w:b/>
                <w:lang w:val="en-US"/>
              </w:rPr>
              <w:t>69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09B4F6FA" w:rsidR="00D618BD" w:rsidRPr="00D618BD" w:rsidRDefault="00D43E2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43E22">
              <w:rPr>
                <w:b/>
              </w:rPr>
              <w:t>2329227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6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38AEF277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ED635E" w:rsidRPr="00ED635E">
        <w:rPr>
          <w:b/>
        </w:rPr>
        <w:t>ЛСП40 2х40-001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6D34F4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6AB7EA1C" w:rsidR="006D34F4" w:rsidRPr="00833833" w:rsidRDefault="006D34F4" w:rsidP="00D73987">
            <w:pPr>
              <w:jc w:val="center"/>
              <w:rPr>
                <w:color w:val="000000"/>
              </w:rPr>
            </w:pPr>
            <w:r w:rsidRPr="00ED635E">
              <w:rPr>
                <w:color w:val="000000"/>
              </w:rPr>
              <w:t>Светильник ЛСП40 2х40-001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4D169BFB" w:rsidR="006D34F4" w:rsidRPr="00941858" w:rsidRDefault="006D34F4" w:rsidP="00471868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общее освещение пыльных и влажных производственных зданий.</w:t>
            </w:r>
          </w:p>
        </w:tc>
      </w:tr>
      <w:tr w:rsidR="006D34F4" w:rsidRPr="00833833" w14:paraId="761BE0B6" w14:textId="77777777" w:rsidTr="00E23F04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6D34F4" w:rsidRPr="00833833" w:rsidRDefault="006D34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5" w14:textId="776AD561" w:rsidR="006D34F4" w:rsidRPr="00941858" w:rsidRDefault="006D34F4" w:rsidP="006146D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>, 380</w:t>
            </w:r>
          </w:p>
        </w:tc>
      </w:tr>
      <w:tr w:rsidR="006D34F4" w:rsidRPr="00833833" w14:paraId="761BE0B9" w14:textId="77777777" w:rsidTr="00E23F04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6D34F4" w:rsidRPr="00833833" w:rsidRDefault="006D34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8" w14:textId="1EB67FD9" w:rsidR="006D34F4" w:rsidRPr="00770669" w:rsidRDefault="006D34F4" w:rsidP="007D5087">
            <w:pPr>
              <w:rPr>
                <w:color w:val="000000"/>
                <w:lang w:val="en-US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2 </w:t>
            </w:r>
            <w:r>
              <w:t>люминесцентные лампы</w:t>
            </w:r>
          </w:p>
        </w:tc>
      </w:tr>
      <w:tr w:rsidR="006D34F4" w:rsidRPr="00833833" w14:paraId="761BE0B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6D34F4" w:rsidRPr="00833833" w:rsidRDefault="006D34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B" w14:textId="3C888F61" w:rsidR="006D34F4" w:rsidRPr="00941858" w:rsidRDefault="006D34F4" w:rsidP="007D5087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2</w:t>
            </w:r>
            <w:r w:rsidR="009B30B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х</w:t>
            </w:r>
            <w:r w:rsidR="009B30B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40</w:t>
            </w:r>
          </w:p>
        </w:tc>
      </w:tr>
      <w:tr w:rsidR="006D34F4" w:rsidRPr="00833833" w14:paraId="761BE0B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77777777" w:rsidR="006D34F4" w:rsidRPr="00833833" w:rsidRDefault="006D34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E" w14:textId="3908E328" w:rsidR="006D34F4" w:rsidRPr="006146DC" w:rsidRDefault="006D34F4" w:rsidP="006146DC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54</w:t>
            </w:r>
          </w:p>
        </w:tc>
      </w:tr>
      <w:tr w:rsidR="002830B5" w:rsidRPr="00833833" w14:paraId="2C137FA4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ABC8" w14:textId="77777777" w:rsidR="002830B5" w:rsidRPr="00833833" w:rsidRDefault="002830B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E31B" w14:textId="5B54B31F" w:rsidR="002830B5" w:rsidRPr="002830B5" w:rsidRDefault="002830B5" w:rsidP="0064265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КПД, не менее, % </w:t>
            </w:r>
            <w:r w:rsidR="0064265B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65</w:t>
            </w:r>
          </w:p>
        </w:tc>
      </w:tr>
      <w:tr w:rsidR="00975AE5" w:rsidRPr="00833833" w14:paraId="725CFB1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F36E" w14:textId="77777777" w:rsidR="00975AE5" w:rsidRPr="00833833" w:rsidRDefault="00975AE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AC75" w14:textId="60B7E4B4" w:rsidR="00975AE5" w:rsidRDefault="00975AE5" w:rsidP="0064265B">
            <w:pPr>
              <w:rPr>
                <w:color w:val="000000"/>
              </w:rPr>
            </w:pPr>
            <w:r>
              <w:rPr>
                <w:color w:val="000000"/>
              </w:rPr>
              <w:t>Кривая сила света – Д</w:t>
            </w:r>
          </w:p>
        </w:tc>
      </w:tr>
      <w:tr w:rsidR="006D34F4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362FCDEE" w:rsidR="006D34F4" w:rsidRPr="00833833" w:rsidRDefault="006D34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6A6EBEB1" w:rsidR="006D34F4" w:rsidRPr="00941858" w:rsidRDefault="006D34F4" w:rsidP="00792767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>
              <w:rPr>
                <w:color w:val="000000"/>
              </w:rPr>
              <w:t>4</w:t>
            </w:r>
            <w:bookmarkStart w:id="0" w:name="_GoBack"/>
            <w:bookmarkEnd w:id="0"/>
          </w:p>
        </w:tc>
      </w:tr>
      <w:tr w:rsidR="006D34F4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6D34F4" w:rsidRPr="00833833" w:rsidRDefault="006D34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6FE59494" w:rsidR="006D34F4" w:rsidRPr="00435AF9" w:rsidRDefault="006D34F4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Pr="003B3EC4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>
              <w:t>подвес на серьгу</w:t>
            </w:r>
          </w:p>
        </w:tc>
      </w:tr>
      <w:tr w:rsidR="00483291" w:rsidRPr="00833833" w14:paraId="155B163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AC24" w14:textId="77777777" w:rsidR="00483291" w:rsidRPr="00833833" w:rsidRDefault="0048329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318B" w14:textId="77777777" w:rsidR="00483291" w:rsidRDefault="00483291" w:rsidP="007D5087">
            <w:pPr>
              <w:rPr>
                <w:color w:val="000000"/>
              </w:rPr>
            </w:pPr>
            <w:r>
              <w:rPr>
                <w:color w:val="000000"/>
              </w:rPr>
              <w:t>Комплектация:</w:t>
            </w:r>
          </w:p>
          <w:p w14:paraId="6FAE8617" w14:textId="2300789A" w:rsidR="00483291" w:rsidRDefault="00B821BC" w:rsidP="00B821BC">
            <w:pPr>
              <w:rPr>
                <w:color w:val="000000"/>
              </w:rPr>
            </w:pPr>
            <w:r>
              <w:t>1. Подвесы - 2 шт.</w:t>
            </w:r>
          </w:p>
        </w:tc>
      </w:tr>
      <w:tr w:rsidR="006D34F4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05297B1D" w:rsidR="006D34F4" w:rsidRPr="00833833" w:rsidRDefault="006D34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1E51861B" w:rsidR="006D34F4" w:rsidRPr="006146DC" w:rsidRDefault="006D34F4" w:rsidP="006146D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1279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183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147</w:t>
            </w:r>
          </w:p>
        </w:tc>
      </w:tr>
      <w:tr w:rsidR="006D34F4" w:rsidRPr="00833833" w14:paraId="761BE0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6D34F4" w:rsidRPr="00833833" w:rsidRDefault="006D34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75C2021D" w:rsidR="006D34F4" w:rsidRPr="00107241" w:rsidRDefault="006D34F4" w:rsidP="007D5087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6,8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0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697958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10D19" w14:textId="77777777" w:rsidR="00697958" w:rsidRDefault="00697958">
      <w:r>
        <w:separator/>
      </w:r>
    </w:p>
  </w:endnote>
  <w:endnote w:type="continuationSeparator" w:id="0">
    <w:p w14:paraId="306FE4E3" w14:textId="77777777" w:rsidR="00697958" w:rsidRDefault="0069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92767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5F24A" w14:textId="77777777" w:rsidR="00697958" w:rsidRDefault="00697958">
      <w:r>
        <w:separator/>
      </w:r>
    </w:p>
  </w:footnote>
  <w:footnote w:type="continuationSeparator" w:id="0">
    <w:p w14:paraId="5355D7F7" w14:textId="77777777" w:rsidR="00697958" w:rsidRDefault="00697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0B5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3291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265B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7958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4F4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0669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2767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75AE5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0B6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21BC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3E22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635E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D6A4E-2B81-4050-A340-248D61AA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12</cp:revision>
  <cp:lastPrinted>2009-10-15T06:49:00Z</cp:lastPrinted>
  <dcterms:created xsi:type="dcterms:W3CDTF">2016-10-06T12:03:00Z</dcterms:created>
  <dcterms:modified xsi:type="dcterms:W3CDTF">2016-10-06T12:08:00Z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